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44"/>
        </w:rPr>
        <w:t>SAT Math Formula Sheet</w:t>
      </w:r>
    </w:p>
    <w:p>
      <w:r>
        <w:rPr>
          <w:i/>
          <w:color w:val="646478"/>
          <w:sz w:val="20"/>
        </w:rPr>
        <w:t>Every formula you need for the Digital SAT, organized by topic</w:t>
      </w:r>
    </w:p>
    <w:p>
      <w:r>
        <w:rPr>
          <w:sz w:val="16"/>
        </w:rPr>
        <w:t>FluentFlash.com — Free AI flashcards at fluentflash.com/flashcard-maker</w:t>
      </w:r>
    </w:p>
    <w:p>
      <w:pPr>
        <w:pStyle w:val="Heading2"/>
      </w:pPr>
      <w:r>
        <w:rPr>
          <w:color w:val="6B21A8"/>
          <w:sz w:val="24"/>
        </w:rPr>
        <w:t>Algebra &amp; Linear Equations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Slope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 = (y₂ - y₁) / (x₂ - x₁)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Rise over run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Slope-Intercept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y = mx + b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 = slope, b = y-intercept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Point-Slope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y - y₁ = m(x - x₁)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Use when you have a point + slope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Standard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Ax + By = C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A, B, C are integers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Parallel Lines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Same slope (m₁ = m₂)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Different y-intercepts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Perpendicular Lines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m₁ × m₂ = -1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Slopes are negative reciprocals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Midpoint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((x₁+x₂)/2, (y₁+y₂)/2)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Average of coordinates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Distance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 = √((x₂-x₁)² + (y₂-y₁)²)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Pythagorean theorem applied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Quadratic Equations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Standard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y = ax² + bx + c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determines direction (up/down)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Quadratic Formula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x = (-b ± √(b²-4ac)) / 2a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MEMORIZE THIS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Discriminant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 = b² - 4ac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D&gt;0: 2 real roots, D=0: 1 root, D&lt;0: no real roots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Vertex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y = a(x - h)² + k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(h, k) is the vertex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Vertex from Standard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h = -b/(2a), k = f(h)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Plug h back into the equation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Factored Form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y = a(x - r₁)(x - r₂)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r₁, r₂ are the roots/zeros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Sum of Roots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r₁ + r₂ = -b/a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Vieta's formula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Product of Roots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r₁ × r₂ = c/a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Vieta's formula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Exponents &amp; Radicals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Product Rule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aᵐ × aⁿ = aᵐ⁺ⁿ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Same base: add exponents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Quotient Rule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aᵐ / aⁿ = aᵐ⁻ⁿ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Same base: subtract exponents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Power Rule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(aᵐ)ⁿ = aᵐⁿ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Multiply exponents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Zero Exponent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a⁰ = 1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Any nonzero base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Negative Exponent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a⁻ⁿ = 1/aⁿ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Flip to denominator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Fractional Exponent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aᵐ/ⁿ = ⁿ√(aᵐ)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Denominator = root index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Geometry: Areas &amp; Perimeters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Rectangle Area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l × w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Rectangle Perimeter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 = 2l + 2w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Triangle Area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½ × b × 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b = base, h = height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Circle Area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πr²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π ≈ 3.14159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Circle Circumference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C = 2πr = πd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 = diameter = 2r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Trapezoid Area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½(b₁ + b₂) × 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Average of parallel sides × height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Parallelogram Area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b × 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NOT side lengths, use perpendicular height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Geometry: Volumes &amp; 3D Shapes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Rectangular Prism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 = l × w × 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 = 2(lw + lh + wh)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Cylinder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 = πr²h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 = 2πrh + 2πr²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Cone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 = ⅓πr²h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Sphere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 = ⁴⁄₃πr³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SA = 4πr²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Pyramid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V = ⅓ × B × h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B = area of base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Triangles &amp; Trigonometry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Pythagorean Theorem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a² + b² = c²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c = hypotenuse (longest side)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Common Triples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3-4-5, 5-12-13, 8-15-17, 7-24-25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Memorize these!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30-60-90 Triangle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x : x√3 : 2x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Short leg, long leg, hypotenuse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45-45-90 Triangle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x : x : x√2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Two equal legs, hypotenuse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SOH CAH TOA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sin=O/H, cos=A/H, tan=O/A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O=opposite, A=adjacent, H=hypotenuse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Triangle Angle Sum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+ B + C = 180°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Interior angles of any triangle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Exterior Angle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ext = sum of remote interior angles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Triangle Inequality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+ b &gt; c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Any two sides must be greater than the third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Statistics &amp; Probability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Mean (Average)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mean = sum of values / count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Median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Middle value when sorted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If even count: average of 2 middle values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Range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max - min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Probability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 = favorable outcomes / total outcomes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0 ≤ P ≤ 1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P(A and B)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P(A) × P(B)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If independent events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P(A or B)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P(A) + P(B) - P(A and B)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Percent Change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((new - old) / old) × 100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Positive = increase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Ratios, Proportions &amp; Percents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Cross Multiply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a/b = c/d → ad = bc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Percent Formula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part/whole = percent/100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is/of = %/100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Simple Interest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I = Prt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P=principal, r=rate, t=time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Compound Interest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A = P(1 + r/n)^(nt)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n=compounds per year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Rate × Time = Distance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 = rt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Average Speed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Total distance / Total time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NOT the average of two speeds</w:t>
            </w:r>
          </w:p>
        </w:tc>
      </w:tr>
    </w:tbl>
    <w:p/>
    <w:p>
      <w:pPr>
        <w:pStyle w:val="Heading2"/>
      </w:pPr>
      <w:r>
        <w:rPr>
          <w:color w:val="6B21A8"/>
          <w:sz w:val="24"/>
        </w:rPr>
        <w:t>Functions &amp; Graphs</w:t>
      </w:r>
    </w:p>
    <w:tbl>
      <w:tblPr>
        <w:tblStyle w:val="LightShading-Accent1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6"/>
              </w:rPr>
              <w:t>Formula Name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Formula</w:t>
            </w:r>
          </w:p>
        </w:tc>
        <w:tc>
          <w:tcPr>
            <w:tcW w:type="dxa" w:w="3400"/>
          </w:tcPr>
          <w:p>
            <w:r>
              <w:rPr>
                <w:b/>
                <w:sz w:val="16"/>
              </w:rPr>
              <w:t>Notes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Function Notation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f(x) = expression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f(3) means substitute x = 3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Composition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(f ∘ g)(x) = f(g(x))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Plug g(x) into f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Absolute Value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|x| = x if x≥0, -x if x&lt;0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Distance from zero</w:t>
            </w:r>
          </w:p>
        </w:tc>
      </w:tr>
      <w:tr>
        <w:tc>
          <w:tcPr>
            <w:tcW w:type="dxa" w:w="3400"/>
          </w:tcPr>
          <w:p>
            <w:r>
              <w:rPr>
                <w:sz w:val="16"/>
              </w:rPr>
              <w:t>Circle Equation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(x-h)² + (y-k)² = r²</w:t>
            </w:r>
          </w:p>
        </w:tc>
        <w:tc>
          <w:tcPr>
            <w:tcW w:type="dxa" w:w="3400"/>
          </w:tcPr>
          <w:p>
            <w:r>
              <w:rPr>
                <w:sz w:val="16"/>
              </w:rPr>
              <w:t>Center (h,k), radius r</w:t>
            </w:r>
          </w:p>
        </w:tc>
      </w:tr>
    </w:tbl>
    <w:p/>
    <w:p>
      <w:pPr>
        <w:pStyle w:val="Heading2"/>
      </w:pPr>
      <w:r>
        <w:t>Key SAT Math Tips</w:t>
      </w:r>
    </w:p>
    <w:p>
      <w:pPr>
        <w:spacing w:after="40"/>
      </w:pPr>
      <w:r>
        <w:rPr>
          <w:sz w:val="16"/>
        </w:rPr>
        <w:t>1. The SAT provides a reference sheet with basic geometry formulas, but knowing them by heart saves critical time.</w:t>
      </w:r>
    </w:p>
    <w:p>
      <w:pPr>
        <w:spacing w:after="40"/>
      </w:pPr>
      <w:r>
        <w:rPr>
          <w:sz w:val="16"/>
        </w:rPr>
        <w:t>2. Plug in answer choices (backsolve) when algebra gets messy. Start with choice C (the middle value).</w:t>
      </w:r>
    </w:p>
    <w:p>
      <w:pPr>
        <w:spacing w:after="40"/>
      </w:pPr>
      <w:r>
        <w:rPr>
          <w:sz w:val="16"/>
        </w:rPr>
        <w:t>3. Draw diagrams for every geometry problem. Label all known values. Mark right angles.</w:t>
      </w:r>
    </w:p>
    <w:p>
      <w:pPr>
        <w:spacing w:after="40"/>
      </w:pPr>
      <w:r>
        <w:rPr>
          <w:sz w:val="16"/>
        </w:rPr>
        <w:t>4. On "which could be true" questions, you only need to find ONE valid example.</w:t>
      </w:r>
    </w:p>
    <w:p>
      <w:pPr>
        <w:spacing w:after="40"/>
      </w:pPr>
      <w:r>
        <w:rPr>
          <w:sz w:val="16"/>
        </w:rPr>
        <w:t>5. Calculator section: Use the built-in Desmos graphing calculator to graph equations and find intersections visually.</w:t>
      </w:r>
    </w:p>
    <w:p>
      <w:pPr>
        <w:spacing w:after="40"/>
      </w:pPr>
      <w:r>
        <w:rPr>
          <w:sz w:val="16"/>
        </w:rPr>
        <w:t>6. If a problem seems too hard, skip it and return later. Every question is worth the same number of points.</w:t>
      </w:r>
    </w:p>
    <w:p>
      <w:pPr>
        <w:spacing w:after="40"/>
      </w:pPr>
      <w:r>
        <w:rPr>
          <w:sz w:val="16"/>
        </w:rPr>
        <w:t>7. Estimate before solving. Eliminate answers that are clearly too large or too small.</w:t>
      </w:r>
    </w:p>
    <w:p/>
    <w:p>
      <w:r>
        <w:rPr>
          <w:color w:val="9696AA"/>
          <w:sz w:val="14"/>
        </w:rPr>
        <w:t>SAT Math Formula Sheet | FluentFlash.com | Create free SAT flashcards at fluentflash.com/flashcard-maker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